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4F" w:rsidRPr="0046004F" w:rsidRDefault="0046004F" w:rsidP="0046004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pt-BR"/>
        </w:rPr>
      </w:pPr>
      <w:r w:rsidRPr="0046004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pt-BR"/>
        </w:rPr>
        <w:t>Detalhamento da Agenda - Cúpula dos Povos por Justiça Social e Ambiental: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- Dia 15/06 (sexta)</w:t>
      </w:r>
      <w:proofErr w:type="gram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</w:t>
      </w:r>
      <w:proofErr w:type="gram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   –  Atividades </w:t>
      </w:r>
      <w:proofErr w:type="spell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autogestionadas</w:t>
      </w:r>
      <w:proofErr w:type="spell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das Redes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- Dia 16/06 (sábado)</w:t>
      </w:r>
      <w:proofErr w:type="gram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</w:t>
      </w:r>
      <w:proofErr w:type="gram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–  Atividades </w:t>
      </w:r>
      <w:proofErr w:type="spell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autogestionadas</w:t>
      </w:r>
      <w:proofErr w:type="spell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das Redes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- Dia 17/06 (domingo) – Marcha de abertura – a definir: local, hora, caráter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                                  Abertura da Cúpula - Proposta de marcha da Vila Autódromo até o Rio Centro (ainda em discussão)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                                  Trazer a denúncia das causas estruturais para a marcha no dia 17 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                                  Encerramento com ato público (Apresentação/Falas das Redes). 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                   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- Dia 18/06 (segunda) – Eixos: Causas estruturais e falsas soluções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                                   Manhã: Atividades </w:t>
      </w:r>
      <w:proofErr w:type="spell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autogestionadas</w:t>
      </w:r>
      <w:proofErr w:type="spellEnd"/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                                   Tarde: Assembleia - Causas estruturais das crises e Falsas soluções (economia verde, </w:t>
      </w:r>
      <w:proofErr w:type="spell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geoengenharia</w:t>
      </w:r>
      <w:proofErr w:type="spell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, novas fronteiras de</w:t>
      </w:r>
      <w:proofErr w:type="gram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</w:t>
      </w:r>
      <w:proofErr w:type="gram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                                acumulação de capital). </w:t>
      </w:r>
      <w:proofErr w:type="spell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Gt</w:t>
      </w:r>
      <w:proofErr w:type="spell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está discutindo como será método.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                                  Ação política de rua, visibilidade das lutas (após Assembléia)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- Dia 19/06 (terça)</w:t>
      </w:r>
      <w:proofErr w:type="gram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</w:t>
      </w:r>
      <w:proofErr w:type="gram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  – Eixo: Nossas soluções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                                   Manhã: Atividades </w:t>
      </w:r>
      <w:proofErr w:type="spell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autogestionadas</w:t>
      </w:r>
      <w:proofErr w:type="spell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                                   Tarde: Assembléia - Soluções vindas dos Povos - Nossas soluções (soberania alimentar, economia solidária, </w:t>
      </w:r>
      <w:proofErr w:type="spell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etc</w:t>
      </w:r>
      <w:proofErr w:type="spell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). 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- Dia 20 (quarta)</w:t>
      </w:r>
      <w:proofErr w:type="gram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</w:t>
      </w:r>
      <w:proofErr w:type="gram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    – Dia de luta mundial (Dia de ação mundial)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                                  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- Dia 21/06 (quinta)</w:t>
      </w:r>
      <w:proofErr w:type="gram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</w:t>
      </w:r>
      <w:proofErr w:type="gram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– </w:t>
      </w:r>
      <w:proofErr w:type="spell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GTs</w:t>
      </w:r>
      <w:proofErr w:type="spell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ou mini-plenárias (dia de trabalho em grupo)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                                 Definição das Agendas - Calendário de lutas globais. 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- Dia 22/06 (sexta)</w:t>
      </w:r>
      <w:proofErr w:type="gram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</w:t>
      </w:r>
      <w:proofErr w:type="gram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 – Campanhas, diálogos internacionais, ações comuns, lutas locais dialogando com as globais.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                                   Ecoar as vozes dos povos – Ato na Cinelândia. 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- Dia 23 (sábado)</w:t>
      </w:r>
      <w:proofErr w:type="gram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</w:t>
      </w:r>
      <w:proofErr w:type="gram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   – Avaliação, conferência de imprensa.</w:t>
      </w: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6004F" w:rsidRPr="0046004F" w:rsidRDefault="0046004F" w:rsidP="0046004F">
      <w:pPr>
        <w:shd w:val="clear" w:color="auto" w:fill="FFFFFF"/>
        <w:spacing w:after="0" w:line="240" w:lineRule="auto"/>
        <w:jc w:val="left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pt-BR"/>
        </w:rPr>
        <w:t>Outras Agendas Importantes rumo à Cúpula dos Povos:</w:t>
      </w:r>
    </w:p>
    <w:p w:rsidR="0046004F" w:rsidRPr="0046004F" w:rsidRDefault="0046004F" w:rsidP="0046004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46004F" w:rsidRPr="0046004F" w:rsidRDefault="0046004F" w:rsidP="0046004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I</w:t>
      </w:r>
      <w:proofErr w:type="gram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</w:t>
      </w:r>
      <w:proofErr w:type="gram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-   18 e 19 de março – Reunião Grupo de Articulação da </w:t>
      </w:r>
      <w:proofErr w:type="spell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Cumbre</w:t>
      </w:r>
      <w:proofErr w:type="spell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</w:t>
      </w:r>
      <w:proofErr w:type="spell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los</w:t>
      </w:r>
      <w:proofErr w:type="spell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proofErr w:type="spell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Pueblos</w:t>
      </w:r>
      <w:proofErr w:type="spell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internacionalizado (Rio de Janeiro)</w:t>
      </w:r>
    </w:p>
    <w:p w:rsidR="0046004F" w:rsidRPr="0046004F" w:rsidRDefault="0046004F" w:rsidP="0046004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II</w:t>
      </w:r>
      <w:proofErr w:type="gram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</w:t>
      </w:r>
      <w:proofErr w:type="gram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-   Semana de 26 de março - Reunião FAO e reunião Jubileu Sul em Buenos Aires</w:t>
      </w:r>
    </w:p>
    <w:p w:rsidR="0046004F" w:rsidRPr="0046004F" w:rsidRDefault="0046004F" w:rsidP="0046004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III -</w:t>
      </w:r>
      <w:proofErr w:type="gram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</w:t>
      </w:r>
      <w:proofErr w:type="gram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14 a 17 de março – Fórum das Águas em Marselha</w:t>
      </w:r>
    </w:p>
    <w:p w:rsidR="0046004F" w:rsidRPr="0046004F" w:rsidRDefault="0046004F" w:rsidP="0046004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IV -</w:t>
      </w:r>
      <w:proofErr w:type="gram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</w:t>
      </w:r>
      <w:proofErr w:type="gram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12 a 14 de abril – </w:t>
      </w:r>
      <w:proofErr w:type="spell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Cumbre</w:t>
      </w:r>
      <w:proofErr w:type="spell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de </w:t>
      </w:r>
      <w:proofErr w:type="spell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las</w:t>
      </w:r>
      <w:proofErr w:type="spell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Américas, em </w:t>
      </w:r>
      <w:proofErr w:type="spell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Cartagena</w:t>
      </w:r>
      <w:proofErr w:type="spell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, Colômbia ( a reunião oficial dos presidentes é 14 e 15)</w:t>
      </w:r>
    </w:p>
    <w:p w:rsidR="0046004F" w:rsidRPr="0046004F" w:rsidRDefault="0046004F" w:rsidP="0046004F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lastRenderedPageBreak/>
        <w:t>V</w:t>
      </w:r>
      <w:proofErr w:type="gramStart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 </w:t>
      </w:r>
      <w:proofErr w:type="gramEnd"/>
      <w:r w:rsidRPr="0046004F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-   7 a 19 de março –  Mobilizações no México frente ao G20</w:t>
      </w:r>
    </w:p>
    <w:p w:rsidR="00BE5175" w:rsidRDefault="0046004F"/>
    <w:sectPr w:rsidR="00BE5175" w:rsidSect="00844C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6004F"/>
    <w:rsid w:val="000B5D58"/>
    <w:rsid w:val="0046004F"/>
    <w:rsid w:val="004F51FC"/>
    <w:rsid w:val="0058087C"/>
    <w:rsid w:val="006E5107"/>
    <w:rsid w:val="00737572"/>
    <w:rsid w:val="00844C35"/>
    <w:rsid w:val="00DC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C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7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91317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8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1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82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180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25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936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720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46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720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25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384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38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763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38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677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3296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103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15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935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0378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406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920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726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1528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24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40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432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26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720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84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08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152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656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2873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80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83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alunos</dc:creator>
  <cp:keywords/>
  <dc:description/>
  <cp:lastModifiedBy>alunos</cp:lastModifiedBy>
  <cp:revision>1</cp:revision>
  <dcterms:created xsi:type="dcterms:W3CDTF">2012-03-14T14:57:00Z</dcterms:created>
  <dcterms:modified xsi:type="dcterms:W3CDTF">2012-03-14T14:57:00Z</dcterms:modified>
</cp:coreProperties>
</file>